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2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Times New Roman" w:hAnsi="Times New Roman"/>
          <w:i/>
          <w:i/>
          <w:sz w:val="16"/>
          <w:szCs w:val="18"/>
        </w:rPr>
      </w:pPr>
      <w:r>
        <w:rPr>
          <w:rFonts w:ascii="Times New Roman" w:hAnsi="Times New Roman"/>
          <w:i/>
          <w:sz w:val="16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urzędu</w:t>
      </w:r>
    </w:p>
    <w:p>
      <w:pPr>
        <w:pStyle w:val="Normal"/>
        <w:keepLines/>
        <w:ind w:left="5760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Data wpływu wniosku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Sygnatura sprawy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                   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(wypełnia urząd)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WNIOSEK PODMIOTU DZIAŁAJĄCEGO JAKO AGENCJA PRACY TYMCZASOWEJ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 WYDANIE ZEZWOLENIA NA PRACĘ SEZONOWĄ CUDZOZIEMCA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NA TERYTORIUM RZECZYPOSPOLITEJ POLSKIEJ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 CHARAKTERZE PRACOWNIKA TYMCZASOWEGO</w:t>
      </w:r>
    </w:p>
    <w:p>
      <w:pPr>
        <w:pStyle w:val="Normal"/>
        <w:keepLines/>
        <w:ind w:left="710" w:hanging="710"/>
        <w:jc w:val="both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ind w:left="710" w:hanging="710"/>
        <w:jc w:val="both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Typ zezwolenia: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S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>
      <w:pPr>
        <w:pStyle w:val="Normal"/>
        <w:keepLines/>
        <w:ind w:left="710" w:hanging="0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sezonową). 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1. INFORMACJE DOTYCZĄCE PODMIOTU POWIERZAJĄCEGO WYKONYWANIE PRACY CUDZOZIEMCOWI (AGENCJI PRACY TYMCZASOWEJ)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1.2. Adres siedziby / miejsca zamieszkania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1.2.1. Adres do korespondencji na terytorium Rzeczypospolitej Polskiej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AB785B6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10541000</wp:posOffset>
                </wp:positionV>
                <wp:extent cx="247015" cy="342265"/>
                <wp:effectExtent l="0" t="0" r="20320" b="2032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34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7pt;margin-top:830pt;width:19.35pt;height:26.85pt;mso-wrap-style:none;v-text-anchor:middle" wp14:anchorId="3AB785B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1.3. Telefon oraz adres poczty elektronicznej (e-mail) o charakterze służbowym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1.4. Forma prawna prowadzonej działalności gospodarczej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1.5. Nazwa rejestru i numer, pod którym jest zarejestrowany podmiot powierzający wykonywanie pracy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486"/>
        <w:gridCol w:w="4479"/>
        <w:gridCol w:w="106"/>
      </w:tblGrid>
      <w:tr>
        <w:trPr/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1.6. Numer NIP ...................................................................</w:t>
            </w: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1.7. Numer REGON ....................................................................</w:t>
            </w:r>
          </w:p>
        </w:tc>
      </w:tr>
      <w:tr>
        <w:trPr/>
        <w:tc>
          <w:tcPr>
            <w:tcW w:w="8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1.8. Numer PESEL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(dotyczy osoby fizycznej prowadzącej działalność  gospodarczą)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...................................................................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1.9. Numer wpisu do rejestru podmiotów prowadzących agencje zatrudnienia (KRAZ) ..............................................................</w:t>
      </w:r>
    </w:p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1.10. Liczba osób wykonujących pracę na rzecz podmiotu powierzającego wykonywanie pracy cudzoziemcowi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4"/>
        <w:gridCol w:w="5887"/>
      </w:tblGrid>
      <w:tr>
        <w:trPr/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ogółem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 tym liczba osób zatrudnionych na podstawie umowy o pracę 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1.11. Informacje dotyczące pracodawcy użytkownika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1.11.2. Adres siedziby / miejsca zamieszkania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1.11.3. Telefon oraz adres poczty elektronicznej (e-mail)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1.11.4. Nazwa rejestru i numer, pod którym jest zarejestrowany pracodawca użytkownik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3"/>
      </w:tblGrid>
      <w:tr>
        <w:trPr/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1.11.5. Numer NIP ...............................................................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1.11.6. Numer REGON ..........................................................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1.11.7. Numer PESEL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(dotyczy osoby fizycznej będącej pracodawcą użytkownikiem)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1.11.8. Dokument tożsamości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(dotyczy osoby fizycznej będącej pracodawcą użytkownikiem)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189"/>
        <w:gridCol w:w="4596"/>
      </w:tblGrid>
      <w:tr>
        <w:trPr/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.........................................................................</w:t>
            </w:r>
          </w:p>
        </w:tc>
      </w:tr>
      <w:tr>
        <w:trPr/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Organ wydający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................................................................................................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1.11.9. Symbol PKD oraz opis podklasy działalności pracodawcy użytkownika związanej z wykonywaniem pracy przez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1.12. Informacje dotyczące powierzenia pracy sezonowej danemu cudzoziemcowi w przeszłości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Czy podmiot powierzał pracę danemu cudzoziemcowi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7"/>
        <w:gridCol w:w="7704"/>
      </w:tblGrid>
      <w:tr>
        <w:trPr/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 (na podstawie zezwolenia na pracę sezonową lub przedłużenia zezwolenia na pracę sezonową)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2. INFORMACJE DOTYCZĄCE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2.3. Płeć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8"/>
        <w:gridCol w:w="2295"/>
        <w:gridCol w:w="4479"/>
      </w:tblGrid>
      <w:tr>
        <w:trPr/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</w:t>
            </w:r>
          </w:p>
        </w:tc>
      </w:tr>
      <w:tr>
        <w:trPr/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Cs/>
          <w:sz w:val="18"/>
          <w:szCs w:val="18"/>
        </w:rPr>
        <w:t>2.7. Pobyt cudzoziemca 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8261"/>
      </w:tblGrid>
      <w:tr>
        <w:trPr/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kern w:val="0"/>
                <w:sz w:val="18"/>
                <w:szCs w:val="18"/>
                <w:lang w:val="pl-PL" w:eastAsia="en-US" w:bidi="ar-SA"/>
              </w:rPr>
              <w:t>Nie –</w:t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6"/>
        <w:gridCol w:w="3027"/>
        <w:gridCol w:w="3029"/>
      </w:tblGrid>
      <w:tr>
        <w:trPr/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zezwolenie na pobyt czasowy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ruch bezwizowy</w:t>
            </w:r>
          </w:p>
        </w:tc>
      </w:tr>
      <w:tr>
        <w:trPr/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 lub dokument pobytowy wydane przez inne państwo obszaru Schengen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inne</w:t>
            </w:r>
          </w:p>
        </w:tc>
      </w:tr>
    </w:tbl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3. INFORMACJE DOTYCZĄCE PRACY SEZONOWEJ OFEROWANEJ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3.1. Stanowisko / rodzaj pracy wykonywanej przez cudzoziemca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Miejsce wykonywania pracy sezonowej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(podać adres łącznie ze wskazaniem powiatu i gminy)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3.3. Podstawa prawna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Wymiar czasu pracy (etat)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(określić w przypadku umowy o pracę)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(określić w przypadku umowy cywilnoprawnej)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(w przypadku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........................................................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(słownie ...............................................................................................................................)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3.6. Wymiar przewidywanego płatnego urlopu w okresie, w którym podmiot powierzający wykonywanie pracy cudzoziemcowi powierzy pracę sezonową cudzoziemcowi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(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Zakres podstawowych obowiązków w związku z powierzeniem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Liczba kolejnych lat kalendarzowych, w których podmiot powierzający wykonywanie pracy cudzoziemcowi powierzy wykonywanie pracy sezonowej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cudzoziemcowi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(zaznaczyć odpowiednie pole – pole „2 lata” lub „3 lata” można zaznaczać tylko w przypadku, gdy praca będzie powierzona obywatelom państw określonych w przepisach wydanych na podstawie art. 90 ust. 10 ustawy z dnia 20 kwietnia 2004 r. o promocji zatrudnienia i instytucjach rynku pracy i 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jeżeli spełnione są pozostałe warunki, o których mowa </w:t>
        <w:br/>
        <w:t>w art. 88q tej ustawy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1"/>
        <w:gridCol w:w="3027"/>
        <w:gridCol w:w="3024"/>
      </w:tblGrid>
      <w:tr>
        <w:trPr/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 rok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2 lata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3 lata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3.9. Okres(y), na jaki(e) podmiot powierzający wykonywanie pracy cudzoziemcowi powierzy cudzoziemcowi wykonywanie pracy sezonowej w poszczególnych latach kalendarzowych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4548"/>
      </w:tblGrid>
      <w:tr>
        <w:trPr/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1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</w:t>
            </w:r>
          </w:p>
        </w:tc>
      </w:tr>
      <w:tr>
        <w:trPr/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2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</w:t>
            </w:r>
          </w:p>
        </w:tc>
      </w:tr>
      <w:tr>
        <w:trPr/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eastAsia="en-US" w:bidi="ar-SA"/>
              </w:rPr>
              <w:t>3 rok:</w:t>
              <w:tab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4. ZAŁĄCZNIKI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5. OŚWIADCZENIE PODMIOTU POWIERZAJĄCEGO WYKONYWANIE PRACY CUDZOZIEMCOWI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2) powierzy wykonywanie pracy cudzoziemcowi na warunkach określonych w pkt 3.1–3.8 niniejszego wniosku;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3) według jego wiedzy cudzoziemiec, którego dotyczy wniosek,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był /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nie był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karany za popełnienie czynu </w:t>
        <w:br/>
        <w:t xml:space="preserve">z art. 270–275 ustawy z dnia 6 czerwca 1997 r. – Kodeks karny w związku z postępowaniem o wydanie zezwolenia na pracę;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4) dane zawarte we wniosku i załączonych do niego dokumentach są aktualne na dzień złożenia wniosku;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5)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cudzoziemiec zapewni sobie zakwaterowanie we własnym zakresie /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zapewni cudzoziemcowi odpowiednie zakwaterowanie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16"/>
          <w:szCs w:val="16"/>
        </w:rPr>
        <w:t xml:space="preserve">* 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 xml:space="preserve">Należy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zaznaczyć odpowiednie pole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.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Imię i nazwisko osoby fizycznej działającej w imieniu podmiotu powierzającego wykonywanie pracy cudzoziemcowi oraz jej funkcja (np. członek zarządu, prokurent, pełnomocnik)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>(WYPEŁNIA ORGAN ROZPATRUJĄCY SPRAWĘ)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Informacje dotyczące wpisu wniosku do ewidencji wniosków w sprawie pracy sezonowej </w:t>
      </w: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>(wypełnia organ rozpatrujący sprawę)</w:t>
      </w:r>
    </w:p>
    <w:p>
      <w:pPr>
        <w:pStyle w:val="Normal"/>
        <w:keepLines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072" w:leader="none"/>
        </w:tabs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1. Data wpisu wniosku do ewidencji wniosków w sprawie pracy sezonowej: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rok miesiąc dzień                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2.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Okres(y) pracy sezonowej w poszczególnych latach kalendarzowych wpisane do ewidencji wniosków w sprawie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1 rok </w:t>
        <w:tab/>
        <w:tab/>
        <w:tab/>
        <w:tab/>
        <w:tab/>
        <w:tab/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od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 do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  <w:tab/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rok  miesiąc dzień                rok  miesiąc dzień               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2 rok</w:t>
        <w:tab/>
        <w:tab/>
        <w:tab/>
        <w:tab/>
        <w:tab/>
        <w:tab/>
        <w:t>3 rok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od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 do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  <w:tab/>
        <w:t xml:space="preserve">       od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  do  |_|_|_|_|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  <w:r>
        <w:rPr>
          <w:rFonts w:cs="Calibri" w:ascii="Calibri" w:hAnsi="Calibri" w:asciiTheme="minorHAnsi" w:cstheme="minorHAnsi" w:hAnsiTheme="minorHAnsi"/>
          <w:sz w:val="18"/>
          <w:szCs w:val="18"/>
          <w:u w:val="single"/>
        </w:rPr>
        <w:t>-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|_|_|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rok  miesiąc dzień                     rok  miesiąc dzień                           rok  miesiąc dzień                        rok  miesiąc dzień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  <w:r>
        <w:br w:type="page"/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POUCZENIE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złożyć do właściwego miejscowo starosty (powiatowego urzędu pracy) zgodnie z art. 88n ustawy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z dnia 20 kwietnia 2004 r. o promocji zatrudnienia i instytucjach rynku pracy.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 wypełnieniem wniosku należy dokładnie zapoznać się z treścią poszczególnych punktów wniosku.</w:t>
      </w:r>
    </w:p>
    <w:p>
      <w:pPr>
        <w:pStyle w:val="ListParagraph"/>
        <w:keepLines/>
        <w:numPr>
          <w:ilvl w:val="0"/>
          <w:numId w:val="1"/>
        </w:numPr>
        <w:spacing w:before="120" w:after="24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keepLines/>
        <w:numPr>
          <w:ilvl w:val="0"/>
          <w:numId w:val="1"/>
        </w:numPr>
        <w:spacing w:before="120" w:after="24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wypełnić czytelnie, w języku polskim.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z dnia 20 kwietnia 2004 r. o promocji zatrudnienia i instytucjach rynku pracy). Oryginał zaświadczenia podmiot powierzający wykonywanie pracy cudzoziemcowi przekazuje cudzoziemcowi w celu uzyskania wizy.</w:t>
      </w:r>
    </w:p>
    <w:p>
      <w:pPr>
        <w:pStyle w:val="ListParagraph"/>
        <w:keepLines/>
        <w:numPr>
          <w:ilvl w:val="0"/>
          <w:numId w:val="1"/>
        </w:numPr>
        <w:spacing w:before="120" w:after="0"/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5</Pages>
  <Words>1568</Words>
  <Characters>19105</Characters>
  <CharactersWithSpaces>20866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2022-08-04T13:10:18Z</cp:lastPrinted>
  <dcterms:modified xsi:type="dcterms:W3CDTF">2022-08-04T13:10:45Z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